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726" w:rsidRPr="006B1726" w:rsidRDefault="006B1726" w:rsidP="008C0788">
      <w:pPr>
        <w:shd w:val="clear" w:color="auto" w:fill="FFFFFF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  <w:t xml:space="preserve"> </w:t>
      </w:r>
    </w:p>
    <w:p w:rsidR="0019165E" w:rsidRPr="00115B40" w:rsidRDefault="0019165E" w:rsidP="0019165E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</w:t>
      </w:r>
      <w:r w:rsidRPr="003D7A64">
        <w:rPr>
          <w:b/>
          <w:sz w:val="28"/>
        </w:rPr>
        <w:t xml:space="preserve"> </w:t>
      </w:r>
      <w:r>
        <w:rPr>
          <w:b/>
          <w:sz w:val="28"/>
        </w:rPr>
        <w:t xml:space="preserve">о </w:t>
      </w:r>
      <w:r w:rsidRPr="003D7A64">
        <w:rPr>
          <w:b/>
          <w:sz w:val="28"/>
        </w:rPr>
        <w:t xml:space="preserve">проведении </w:t>
      </w:r>
      <w:r w:rsidR="00724AAB">
        <w:rPr>
          <w:b/>
          <w:sz w:val="28"/>
        </w:rPr>
        <w:t>21</w:t>
      </w:r>
      <w:r>
        <w:rPr>
          <w:b/>
          <w:sz w:val="28"/>
        </w:rPr>
        <w:t>.</w:t>
      </w:r>
      <w:r w:rsidR="00724AAB">
        <w:rPr>
          <w:b/>
          <w:sz w:val="28"/>
        </w:rPr>
        <w:t>09</w:t>
      </w:r>
      <w:r>
        <w:rPr>
          <w:b/>
          <w:sz w:val="28"/>
        </w:rPr>
        <w:t>.202</w:t>
      </w:r>
      <w:r w:rsidR="00724AAB">
        <w:rPr>
          <w:b/>
          <w:sz w:val="28"/>
        </w:rPr>
        <w:t>6</w:t>
      </w:r>
      <w:r>
        <w:rPr>
          <w:b/>
          <w:sz w:val="28"/>
        </w:rPr>
        <w:t xml:space="preserve"> </w:t>
      </w:r>
      <w:r w:rsidRPr="003D7A64">
        <w:rPr>
          <w:b/>
          <w:sz w:val="28"/>
        </w:rPr>
        <w:t xml:space="preserve">торгов </w:t>
      </w:r>
      <w:r>
        <w:rPr>
          <w:b/>
          <w:sz w:val="28"/>
        </w:rPr>
        <w:t xml:space="preserve">№ </w:t>
      </w:r>
      <w:r w:rsidR="00724AAB">
        <w:rPr>
          <w:b/>
          <w:sz w:val="28"/>
        </w:rPr>
        <w:t>35</w:t>
      </w:r>
      <w:proofErr w:type="gramStart"/>
      <w:r>
        <w:rPr>
          <w:b/>
          <w:sz w:val="28"/>
        </w:rPr>
        <w:t>/А</w:t>
      </w:r>
      <w:proofErr w:type="gramEnd"/>
      <w:r>
        <w:rPr>
          <w:b/>
          <w:sz w:val="28"/>
        </w:rPr>
        <w:t xml:space="preserve"> </w:t>
      </w:r>
      <w:r w:rsidRPr="003D7A64">
        <w:rPr>
          <w:b/>
          <w:sz w:val="28"/>
        </w:rPr>
        <w:t xml:space="preserve">по продаже жилых </w:t>
      </w:r>
      <w:r w:rsidRPr="00115B40">
        <w:rPr>
          <w:b/>
          <w:sz w:val="28"/>
          <w:szCs w:val="28"/>
        </w:rPr>
        <w:t xml:space="preserve"> помещений, расположенных в расселенном многоквартирном доме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(литер А)</w:t>
      </w:r>
      <w:r w:rsidRPr="00115B40">
        <w:rPr>
          <w:b/>
          <w:sz w:val="28"/>
          <w:szCs w:val="28"/>
        </w:rPr>
        <w:t xml:space="preserve">, признанном аварийным и подлежащим </w:t>
      </w:r>
      <w:r>
        <w:rPr>
          <w:b/>
          <w:sz w:val="28"/>
          <w:szCs w:val="28"/>
        </w:rPr>
        <w:t>сносу</w:t>
      </w:r>
      <w:r w:rsidRPr="00115B40">
        <w:rPr>
          <w:b/>
          <w:sz w:val="28"/>
          <w:szCs w:val="28"/>
        </w:rPr>
        <w:t xml:space="preserve">, по адресу: </w:t>
      </w:r>
      <w:r>
        <w:rPr>
          <w:b/>
          <w:sz w:val="28"/>
          <w:szCs w:val="28"/>
        </w:rPr>
        <w:br/>
      </w:r>
      <w:r w:rsidRPr="00702F80">
        <w:rPr>
          <w:b/>
          <w:sz w:val="28"/>
          <w:szCs w:val="28"/>
        </w:rPr>
        <w:t>Ростовская область,</w:t>
      </w:r>
      <w:r>
        <w:rPr>
          <w:b/>
          <w:sz w:val="28"/>
          <w:szCs w:val="28"/>
        </w:rPr>
        <w:t xml:space="preserve"> </w:t>
      </w:r>
      <w:proofErr w:type="gramStart"/>
      <w:r w:rsidRPr="00702F80">
        <w:rPr>
          <w:b/>
          <w:sz w:val="28"/>
          <w:szCs w:val="28"/>
        </w:rPr>
        <w:t>г</w:t>
      </w:r>
      <w:proofErr w:type="gramEnd"/>
      <w:r w:rsidRPr="00702F80">
        <w:rPr>
          <w:b/>
          <w:sz w:val="28"/>
          <w:szCs w:val="28"/>
        </w:rPr>
        <w:t>. Ростов-на-Дону, ул. Катаева, д. 134</w:t>
      </w:r>
    </w:p>
    <w:p w:rsidR="0019165E" w:rsidRDefault="0019165E" w:rsidP="0019165E">
      <w:pPr>
        <w:jc w:val="center"/>
        <w:rPr>
          <w:sz w:val="28"/>
        </w:rPr>
      </w:pPr>
    </w:p>
    <w:p w:rsidR="0019165E" w:rsidRPr="001D6AE3" w:rsidRDefault="0019165E" w:rsidP="0019165E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421361">
        <w:rPr>
          <w:sz w:val="28"/>
        </w:rPr>
        <w:t xml:space="preserve">Департамент </w:t>
      </w:r>
      <w:proofErr w:type="spellStart"/>
      <w:r w:rsidRPr="00421361">
        <w:rPr>
          <w:sz w:val="28"/>
        </w:rPr>
        <w:t>имущественно-земельных</w:t>
      </w:r>
      <w:proofErr w:type="spellEnd"/>
      <w:r w:rsidRPr="00421361">
        <w:rPr>
          <w:sz w:val="28"/>
        </w:rPr>
        <w:t xml:space="preserve"> отношений города </w:t>
      </w:r>
      <w:r w:rsidRPr="00421361">
        <w:rPr>
          <w:sz w:val="28"/>
        </w:rPr>
        <w:br/>
        <w:t xml:space="preserve">Ростова-на-Дону объявляет о проведении </w:t>
      </w:r>
      <w:r w:rsidR="00724AAB">
        <w:rPr>
          <w:sz w:val="28"/>
        </w:rPr>
        <w:t>21</w:t>
      </w:r>
      <w:r>
        <w:rPr>
          <w:sz w:val="28"/>
        </w:rPr>
        <w:t>.</w:t>
      </w:r>
      <w:r w:rsidR="00724AAB">
        <w:rPr>
          <w:sz w:val="28"/>
        </w:rPr>
        <w:t>09</w:t>
      </w:r>
      <w:r>
        <w:rPr>
          <w:sz w:val="28"/>
        </w:rPr>
        <w:t>.202</w:t>
      </w:r>
      <w:r w:rsidR="00724AAB">
        <w:rPr>
          <w:sz w:val="28"/>
        </w:rPr>
        <w:t>6</w:t>
      </w:r>
      <w:r>
        <w:rPr>
          <w:sz w:val="28"/>
        </w:rPr>
        <w:t xml:space="preserve"> в 10.00 </w:t>
      </w:r>
      <w:r w:rsidRPr="00421361">
        <w:rPr>
          <w:sz w:val="28"/>
        </w:rPr>
        <w:t xml:space="preserve">торгов </w:t>
      </w:r>
      <w:r>
        <w:rPr>
          <w:sz w:val="28"/>
        </w:rPr>
        <w:br/>
      </w:r>
      <w:r w:rsidRPr="00421361">
        <w:rPr>
          <w:sz w:val="28"/>
        </w:rPr>
        <w:t xml:space="preserve">по продаже жилых </w:t>
      </w:r>
      <w:r w:rsidRPr="009B001D">
        <w:rPr>
          <w:sz w:val="28"/>
          <w:szCs w:val="28"/>
        </w:rPr>
        <w:t xml:space="preserve"> помещений, расположенных в расселенном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(литер А)</w:t>
      </w:r>
      <w:r w:rsidRPr="009B001D">
        <w:rPr>
          <w:sz w:val="28"/>
          <w:szCs w:val="28"/>
        </w:rPr>
        <w:t xml:space="preserve">, признанном аварийным и подлежащим </w:t>
      </w:r>
      <w:r>
        <w:rPr>
          <w:sz w:val="28"/>
          <w:szCs w:val="28"/>
        </w:rPr>
        <w:t>сносу</w:t>
      </w:r>
      <w:r w:rsidRPr="009B001D">
        <w:rPr>
          <w:sz w:val="28"/>
          <w:szCs w:val="28"/>
        </w:rPr>
        <w:t>, по адресу:</w:t>
      </w:r>
      <w:r>
        <w:rPr>
          <w:sz w:val="28"/>
          <w:szCs w:val="28"/>
        </w:rPr>
        <w:t xml:space="preserve"> </w:t>
      </w:r>
      <w:r w:rsidRPr="001D6AE3">
        <w:rPr>
          <w:sz w:val="28"/>
          <w:szCs w:val="28"/>
        </w:rPr>
        <w:t>Ростовская область,</w:t>
      </w:r>
      <w:r>
        <w:rPr>
          <w:sz w:val="28"/>
          <w:szCs w:val="28"/>
        </w:rPr>
        <w:t xml:space="preserve"> </w:t>
      </w:r>
      <w:proofErr w:type="gramStart"/>
      <w:r w:rsidRPr="001D6AE3">
        <w:rPr>
          <w:sz w:val="28"/>
          <w:szCs w:val="28"/>
        </w:rPr>
        <w:t>г</w:t>
      </w:r>
      <w:proofErr w:type="gramEnd"/>
      <w:r w:rsidRPr="001D6AE3">
        <w:rPr>
          <w:sz w:val="28"/>
          <w:szCs w:val="28"/>
        </w:rPr>
        <w:t>. Ростов-на-Дону, ул. Катаева, д. 134</w:t>
      </w:r>
    </w:p>
    <w:p w:rsidR="0019165E" w:rsidRPr="00421361" w:rsidRDefault="0019165E" w:rsidP="0019165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19165E" w:rsidRPr="00F84638" w:rsidRDefault="0019165E" w:rsidP="00733C8B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Аукцион с открытой формой</w:t>
            </w:r>
            <w:r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Pr="00206E20">
              <w:rPr>
                <w:color w:val="000000"/>
                <w:sz w:val="28"/>
                <w:szCs w:val="28"/>
              </w:rPr>
              <w:t>о цене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  <w:t>с Постановление</w:t>
            </w:r>
            <w:r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>
              <w:rPr>
                <w:sz w:val="28"/>
                <w:szCs w:val="28"/>
              </w:rPr>
              <w:br/>
            </w:r>
            <w:r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proofErr w:type="spellStart"/>
            <w:r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3B0A9E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</w:rPr>
              <w:t xml:space="preserve">оператор электронной площадки - </w:t>
            </w:r>
            <w:r>
              <w:rPr>
                <w:sz w:val="28"/>
                <w:szCs w:val="28"/>
              </w:rPr>
              <w:t>ООО «Электронная торговая площадка ГПБ»)».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19165E" w:rsidRPr="004A5C2C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540" w:type="dxa"/>
          </w:tcPr>
          <w:p w:rsidR="0019165E" w:rsidRPr="009B0CEF" w:rsidRDefault="0019165E" w:rsidP="00733C8B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19165E" w:rsidRPr="009B0CEF" w:rsidRDefault="0019165E" w:rsidP="00733C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proofErr w:type="spellStart"/>
            <w:r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3B0A9E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19165E" w:rsidRPr="004A5C2C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19165E" w:rsidRDefault="0019165E" w:rsidP="00733C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расселенном</w:t>
            </w:r>
            <w:r>
              <w:rPr>
                <w:sz w:val="28"/>
                <w:szCs w:val="28"/>
              </w:rPr>
              <w:t xml:space="preserve"> м</w:t>
            </w:r>
            <w:r w:rsidRPr="00D728B4">
              <w:rPr>
                <w:sz w:val="28"/>
                <w:szCs w:val="28"/>
              </w:rPr>
              <w:t>ногоквартирн</w:t>
            </w:r>
            <w:r>
              <w:rPr>
                <w:sz w:val="28"/>
                <w:szCs w:val="28"/>
              </w:rPr>
              <w:t xml:space="preserve">ом </w:t>
            </w:r>
            <w:r w:rsidRPr="00D728B4">
              <w:rPr>
                <w:sz w:val="28"/>
                <w:szCs w:val="28"/>
              </w:rPr>
              <w:t>дом</w:t>
            </w:r>
            <w:r>
              <w:rPr>
                <w:sz w:val="28"/>
                <w:szCs w:val="28"/>
              </w:rPr>
              <w:t xml:space="preserve">е (литер А) </w:t>
            </w:r>
            <w:r w:rsidRPr="00D728B4">
              <w:rPr>
                <w:sz w:val="28"/>
                <w:szCs w:val="28"/>
              </w:rPr>
              <w:t>с кадастровым номером 61:44:</w:t>
            </w:r>
            <w:r>
              <w:rPr>
                <w:sz w:val="28"/>
                <w:szCs w:val="28"/>
              </w:rPr>
              <w:t>0051056</w:t>
            </w:r>
            <w:r w:rsidRPr="00D728B4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</w:t>
            </w:r>
            <w:r w:rsidRPr="00D728B4">
              <w:rPr>
                <w:sz w:val="28"/>
                <w:szCs w:val="28"/>
              </w:rPr>
              <w:t xml:space="preserve">, признанном </w:t>
            </w:r>
            <w:r>
              <w:rPr>
                <w:sz w:val="28"/>
                <w:szCs w:val="28"/>
              </w:rPr>
              <w:t xml:space="preserve">постановлением Администрации города </w:t>
            </w:r>
            <w:r>
              <w:rPr>
                <w:sz w:val="28"/>
                <w:szCs w:val="28"/>
              </w:rPr>
              <w:br/>
              <w:t xml:space="preserve">Ростова-на-Дону от 20.03.2018 № 302 </w:t>
            </w:r>
            <w:r w:rsidRPr="00D728B4">
              <w:rPr>
                <w:sz w:val="28"/>
                <w:szCs w:val="28"/>
              </w:rPr>
              <w:t xml:space="preserve">аварийным </w:t>
            </w:r>
            <w:r>
              <w:rPr>
                <w:sz w:val="28"/>
                <w:szCs w:val="28"/>
              </w:rPr>
              <w:br/>
            </w:r>
            <w:r w:rsidRPr="00D728B4">
              <w:rPr>
                <w:sz w:val="28"/>
                <w:szCs w:val="28"/>
              </w:rPr>
              <w:t xml:space="preserve">и подлежащим </w:t>
            </w:r>
            <w:r>
              <w:rPr>
                <w:sz w:val="28"/>
                <w:szCs w:val="28"/>
              </w:rPr>
              <w:t>сносу,</w:t>
            </w:r>
            <w:r w:rsidRPr="00D728B4">
              <w:rPr>
                <w:sz w:val="28"/>
                <w:szCs w:val="28"/>
              </w:rPr>
              <w:t xml:space="preserve"> по адресу:</w:t>
            </w:r>
            <w:r>
              <w:rPr>
                <w:sz w:val="28"/>
                <w:szCs w:val="28"/>
              </w:rPr>
              <w:t xml:space="preserve"> </w:t>
            </w:r>
            <w:r w:rsidRPr="009B001D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Pr="009B001D">
              <w:rPr>
                <w:sz w:val="28"/>
                <w:szCs w:val="28"/>
              </w:rPr>
              <w:t>г</w:t>
            </w:r>
            <w:proofErr w:type="gramEnd"/>
            <w:r w:rsidRPr="009B001D">
              <w:rPr>
                <w:sz w:val="28"/>
                <w:szCs w:val="28"/>
              </w:rPr>
              <w:t>. Ростов-на-Дону,</w:t>
            </w:r>
            <w:r>
              <w:rPr>
                <w:sz w:val="28"/>
                <w:szCs w:val="28"/>
              </w:rPr>
              <w:t xml:space="preserve"> ул. Катаева, д.134</w:t>
            </w:r>
            <w:r w:rsidRPr="00D728B4">
              <w:rPr>
                <w:sz w:val="28"/>
                <w:szCs w:val="28"/>
              </w:rPr>
              <w:t>:</w:t>
            </w:r>
          </w:p>
          <w:p w:rsidR="0019165E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1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76,4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подвал №1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61:44:0051056:133.</w:t>
            </w:r>
          </w:p>
          <w:p w:rsidR="0019165E" w:rsidRPr="003C049E" w:rsidRDefault="0019165E" w:rsidP="00733C8B">
            <w:pPr>
              <w:tabs>
                <w:tab w:val="left" w:pos="270"/>
              </w:tabs>
              <w:ind w:left="3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3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31,3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61:44:0051056:132.</w:t>
            </w:r>
          </w:p>
          <w:p w:rsidR="0019165E" w:rsidRPr="00B165F4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4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18,9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61:44:0051056:98.</w:t>
            </w:r>
          </w:p>
          <w:p w:rsidR="0019165E" w:rsidRDefault="0019165E" w:rsidP="00733C8B">
            <w:pPr>
              <w:tabs>
                <w:tab w:val="left" w:pos="270"/>
              </w:tabs>
              <w:ind w:left="3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5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56,5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61:44:0051056:110.</w:t>
            </w:r>
          </w:p>
          <w:p w:rsidR="0019165E" w:rsidRDefault="0019165E" w:rsidP="00733C8B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5а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36</w:t>
            </w:r>
            <w:r w:rsidRPr="003C049E">
              <w:rPr>
                <w:sz w:val="28"/>
                <w:szCs w:val="28"/>
              </w:rPr>
              <w:t>,6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</w:t>
            </w:r>
            <w:r>
              <w:rPr>
                <w:sz w:val="28"/>
                <w:szCs w:val="28"/>
              </w:rPr>
              <w:t>стровый номер 61:44:0051056:101.</w:t>
            </w:r>
          </w:p>
          <w:p w:rsidR="0019165E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6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48,5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</w:t>
            </w:r>
            <w:r>
              <w:rPr>
                <w:sz w:val="28"/>
                <w:szCs w:val="28"/>
              </w:rPr>
              <w:t>стровый номер 61:44:0051056:43.</w:t>
            </w:r>
          </w:p>
          <w:p w:rsidR="00BC604E" w:rsidRPr="00BC5ABD" w:rsidRDefault="0019165E" w:rsidP="00733C8B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ab/>
            </w:r>
            <w:r w:rsidRPr="00BC5ABD">
              <w:rPr>
                <w:sz w:val="28"/>
              </w:rPr>
              <w:t>Согласно заключению эксперта №</w:t>
            </w:r>
            <w:r>
              <w:rPr>
                <w:sz w:val="28"/>
              </w:rPr>
              <w:t xml:space="preserve"> </w:t>
            </w:r>
            <w:r w:rsidRPr="00BC5ABD">
              <w:rPr>
                <w:sz w:val="28"/>
              </w:rPr>
              <w:t>1000-5</w:t>
            </w:r>
            <w:r>
              <w:rPr>
                <w:sz w:val="28"/>
              </w:rPr>
              <w:t>55</w:t>
            </w:r>
            <w:r w:rsidRPr="00BC5ABD">
              <w:rPr>
                <w:sz w:val="28"/>
              </w:rPr>
              <w:t>-2</w:t>
            </w:r>
            <w:r w:rsidR="00BC604E">
              <w:rPr>
                <w:sz w:val="28"/>
              </w:rPr>
              <w:t xml:space="preserve">4  от 20.03.2024, выполненному </w:t>
            </w:r>
            <w:r>
              <w:rPr>
                <w:sz w:val="28"/>
              </w:rPr>
              <w:t>ООО «Межрегиональный центр судебных экспертиз и оценки»,</w:t>
            </w:r>
            <w:r w:rsidRPr="00BC5AB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все  муниципальные помещения являются технологически и функционально связанными между собой, в </w:t>
            </w:r>
            <w:proofErr w:type="gramStart"/>
            <w:r>
              <w:rPr>
                <w:sz w:val="28"/>
              </w:rPr>
              <w:t>связи</w:t>
            </w:r>
            <w:proofErr w:type="gramEnd"/>
            <w:r>
              <w:rPr>
                <w:sz w:val="28"/>
              </w:rPr>
              <w:t xml:space="preserve"> с чем продажа осуществляется одним лотом</w:t>
            </w:r>
            <w:r w:rsidR="00BC604E">
              <w:rPr>
                <w:sz w:val="28"/>
              </w:rPr>
              <w:t>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>1</w:t>
            </w:r>
            <w:r w:rsidR="00490A32" w:rsidRPr="00490A32">
              <w:rPr>
                <w:sz w:val="28"/>
              </w:rPr>
              <w:t>0</w:t>
            </w:r>
            <w:r w:rsidRPr="00490A32">
              <w:rPr>
                <w:sz w:val="28"/>
              </w:rPr>
              <w:t> </w:t>
            </w:r>
            <w:r w:rsidR="00490A32" w:rsidRPr="00490A32">
              <w:rPr>
                <w:sz w:val="28"/>
              </w:rPr>
              <w:t>728 </w:t>
            </w:r>
            <w:r w:rsidRPr="00490A32">
              <w:rPr>
                <w:sz w:val="28"/>
              </w:rPr>
              <w:t>0</w:t>
            </w:r>
            <w:r w:rsidR="00490A32" w:rsidRPr="00490A32">
              <w:rPr>
                <w:sz w:val="28"/>
              </w:rPr>
              <w:t>00,00</w:t>
            </w:r>
            <w:r w:rsidRPr="00490A32">
              <w:rPr>
                <w:sz w:val="28"/>
              </w:rPr>
              <w:t xml:space="preserve"> (</w:t>
            </w:r>
            <w:r w:rsidR="00490A32" w:rsidRPr="00490A32">
              <w:rPr>
                <w:sz w:val="28"/>
              </w:rPr>
              <w:t>Десят</w:t>
            </w:r>
            <w:r w:rsidRPr="00490A32">
              <w:rPr>
                <w:sz w:val="28"/>
              </w:rPr>
              <w:t xml:space="preserve">ь миллионов семьсот </w:t>
            </w:r>
            <w:r w:rsidR="00490A32" w:rsidRPr="00490A32">
              <w:rPr>
                <w:sz w:val="28"/>
              </w:rPr>
              <w:t xml:space="preserve">двадцать </w:t>
            </w:r>
            <w:r w:rsidRPr="00490A32">
              <w:rPr>
                <w:sz w:val="28"/>
              </w:rPr>
              <w:t>восемь тысяч) рублей (без учета НДС), в соответствии с отчетом об оценке № 2</w:t>
            </w:r>
            <w:r w:rsidR="00490A32" w:rsidRPr="00490A32">
              <w:rPr>
                <w:sz w:val="28"/>
              </w:rPr>
              <w:t>93/2026</w:t>
            </w:r>
            <w:r w:rsidRPr="00490A32">
              <w:rPr>
                <w:sz w:val="28"/>
              </w:rPr>
              <w:t xml:space="preserve"> от </w:t>
            </w:r>
            <w:r w:rsidR="00490A32" w:rsidRPr="00490A32">
              <w:rPr>
                <w:sz w:val="28"/>
              </w:rPr>
              <w:t>14</w:t>
            </w:r>
            <w:r w:rsidRPr="00490A32">
              <w:rPr>
                <w:sz w:val="28"/>
              </w:rPr>
              <w:t>.0</w:t>
            </w:r>
            <w:r w:rsidR="00490A32" w:rsidRPr="00490A32">
              <w:rPr>
                <w:sz w:val="28"/>
              </w:rPr>
              <w:t>7</w:t>
            </w:r>
            <w:r w:rsidRPr="00490A32">
              <w:rPr>
                <w:sz w:val="28"/>
              </w:rPr>
              <w:t>.202</w:t>
            </w:r>
            <w:r w:rsidR="00490A32" w:rsidRPr="00490A32">
              <w:rPr>
                <w:sz w:val="28"/>
              </w:rPr>
              <w:t>6</w:t>
            </w:r>
            <w:r w:rsidRPr="00490A32">
              <w:rPr>
                <w:sz w:val="28"/>
              </w:rPr>
              <w:t>, выполненным ООО «</w:t>
            </w:r>
            <w:proofErr w:type="spellStart"/>
            <w:r w:rsidR="00490A32" w:rsidRPr="00490A32">
              <w:rPr>
                <w:sz w:val="28"/>
              </w:rPr>
              <w:t>Аксерли</w:t>
            </w:r>
            <w:proofErr w:type="spellEnd"/>
            <w:r w:rsidRPr="00490A32">
              <w:rPr>
                <w:sz w:val="28"/>
              </w:rPr>
              <w:t xml:space="preserve">», согласованным городской комиссией по согласованию результатов оценки от </w:t>
            </w:r>
            <w:r w:rsidR="00490A32" w:rsidRPr="00490A32">
              <w:rPr>
                <w:sz w:val="28"/>
              </w:rPr>
              <w:t>06</w:t>
            </w:r>
            <w:r w:rsidRPr="00490A32">
              <w:rPr>
                <w:sz w:val="28"/>
              </w:rPr>
              <w:t>.0</w:t>
            </w:r>
            <w:r w:rsidR="00490A32" w:rsidRPr="00490A32">
              <w:rPr>
                <w:sz w:val="28"/>
              </w:rPr>
              <w:t>8</w:t>
            </w:r>
            <w:r w:rsidRPr="00490A32">
              <w:rPr>
                <w:sz w:val="28"/>
              </w:rPr>
              <w:t>.202</w:t>
            </w:r>
            <w:r w:rsidR="00490A32" w:rsidRPr="00490A32">
              <w:rPr>
                <w:sz w:val="28"/>
              </w:rPr>
              <w:t>6</w:t>
            </w:r>
            <w:r w:rsidRPr="00490A32">
              <w:rPr>
                <w:sz w:val="28"/>
              </w:rPr>
              <w:t xml:space="preserve"> (протокол № </w:t>
            </w:r>
            <w:r w:rsidR="00490A32" w:rsidRPr="00490A32">
              <w:rPr>
                <w:sz w:val="28"/>
              </w:rPr>
              <w:t>23</w:t>
            </w:r>
            <w:r w:rsidRPr="00490A32">
              <w:rPr>
                <w:sz w:val="28"/>
              </w:rPr>
              <w:t>)</w:t>
            </w:r>
          </w:p>
        </w:tc>
      </w:tr>
      <w:tr w:rsidR="0019165E" w:rsidTr="00733C8B">
        <w:tc>
          <w:tcPr>
            <w:tcW w:w="545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540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>
              <w:rPr>
                <w:sz w:val="28"/>
              </w:rPr>
              <w:t>аукциона</w:t>
            </w:r>
          </w:p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>5</w:t>
            </w:r>
            <w:r w:rsidR="00490A32" w:rsidRPr="00490A32">
              <w:rPr>
                <w:sz w:val="28"/>
              </w:rPr>
              <w:t>36 400,00</w:t>
            </w:r>
            <w:r w:rsidRPr="00490A32">
              <w:rPr>
                <w:sz w:val="28"/>
              </w:rPr>
              <w:t xml:space="preserve"> (Пятьсот </w:t>
            </w:r>
            <w:r w:rsidR="00490A32" w:rsidRPr="00490A32">
              <w:rPr>
                <w:sz w:val="28"/>
              </w:rPr>
              <w:t>тридцать шесть</w:t>
            </w:r>
            <w:r w:rsidRPr="00490A32">
              <w:rPr>
                <w:sz w:val="28"/>
              </w:rPr>
              <w:t xml:space="preserve"> тысяч </w:t>
            </w:r>
            <w:r w:rsidR="00490A32" w:rsidRPr="00490A32">
              <w:rPr>
                <w:sz w:val="28"/>
              </w:rPr>
              <w:t>четыреста</w:t>
            </w:r>
            <w:r w:rsidRPr="00490A32">
              <w:rPr>
                <w:sz w:val="28"/>
              </w:rPr>
              <w:t>) рубл</w:t>
            </w:r>
            <w:r w:rsidR="00490A32" w:rsidRPr="00490A32">
              <w:rPr>
                <w:sz w:val="28"/>
              </w:rPr>
              <w:t>ей</w:t>
            </w:r>
          </w:p>
        </w:tc>
      </w:tr>
      <w:tr w:rsidR="0019165E" w:rsidTr="00733C8B">
        <w:tc>
          <w:tcPr>
            <w:tcW w:w="545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540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10 %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 xml:space="preserve">1 </w:t>
            </w:r>
            <w:r w:rsidR="00490A32" w:rsidRPr="00490A32">
              <w:rPr>
                <w:sz w:val="28"/>
              </w:rPr>
              <w:t>072</w:t>
            </w:r>
            <w:r w:rsidRPr="00490A32">
              <w:rPr>
                <w:sz w:val="28"/>
              </w:rPr>
              <w:t xml:space="preserve"> 8</w:t>
            </w:r>
            <w:r w:rsidR="00490A32" w:rsidRPr="00490A32">
              <w:rPr>
                <w:sz w:val="28"/>
              </w:rPr>
              <w:t>00</w:t>
            </w:r>
            <w:r w:rsidRPr="00490A32">
              <w:rPr>
                <w:sz w:val="28"/>
              </w:rPr>
              <w:t>,</w:t>
            </w:r>
            <w:r w:rsidR="00490A32" w:rsidRPr="00490A32">
              <w:rPr>
                <w:sz w:val="28"/>
              </w:rPr>
              <w:t>00</w:t>
            </w:r>
            <w:r w:rsidRPr="00490A32">
              <w:rPr>
                <w:sz w:val="28"/>
              </w:rPr>
              <w:t xml:space="preserve"> (Один миллион семьдесят </w:t>
            </w:r>
            <w:r w:rsidR="00490A32">
              <w:rPr>
                <w:sz w:val="28"/>
              </w:rPr>
              <w:t xml:space="preserve">две </w:t>
            </w:r>
            <w:r w:rsidRPr="00490A32">
              <w:rPr>
                <w:sz w:val="28"/>
              </w:rPr>
              <w:t>тысяч</w:t>
            </w:r>
            <w:r w:rsidR="00490A32">
              <w:rPr>
                <w:sz w:val="28"/>
              </w:rPr>
              <w:t xml:space="preserve">и </w:t>
            </w:r>
            <w:r w:rsidRPr="00490A32">
              <w:rPr>
                <w:sz w:val="28"/>
              </w:rPr>
              <w:t xml:space="preserve"> восемь</w:t>
            </w:r>
            <w:r w:rsidR="00490A32">
              <w:rPr>
                <w:sz w:val="28"/>
              </w:rPr>
              <w:t>сот</w:t>
            </w:r>
            <w:r w:rsidRPr="00490A32">
              <w:rPr>
                <w:sz w:val="28"/>
              </w:rPr>
              <w:t xml:space="preserve">) рублей </w:t>
            </w:r>
            <w:r w:rsidR="00490A32">
              <w:rPr>
                <w:sz w:val="28"/>
              </w:rPr>
              <w:t>0</w:t>
            </w:r>
            <w:r w:rsidRPr="00490A32">
              <w:rPr>
                <w:sz w:val="28"/>
              </w:rPr>
              <w:t>0 копеек</w:t>
            </w:r>
            <w:r>
              <w:rPr>
                <w:sz w:val="28"/>
              </w:rPr>
              <w:t xml:space="preserve"> 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19165E" w:rsidRPr="00F84638" w:rsidRDefault="0019165E" w:rsidP="00D00CB7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Пр</w:t>
            </w:r>
            <w:r>
              <w:rPr>
                <w:bCs/>
                <w:sz w:val="28"/>
                <w:szCs w:val="28"/>
              </w:rPr>
              <w:t>ием заявок на участие в аукционе</w:t>
            </w:r>
            <w:r w:rsidRPr="00A76FB5">
              <w:rPr>
                <w:bCs/>
                <w:sz w:val="28"/>
                <w:szCs w:val="28"/>
              </w:rPr>
              <w:t xml:space="preserve"> производится </w:t>
            </w:r>
            <w:r>
              <w:rPr>
                <w:bCs/>
                <w:sz w:val="28"/>
                <w:szCs w:val="28"/>
              </w:rPr>
              <w:br/>
            </w:r>
            <w:r w:rsidRPr="00F20A1C">
              <w:rPr>
                <w:bCs/>
                <w:sz w:val="28"/>
                <w:szCs w:val="28"/>
              </w:rPr>
              <w:t xml:space="preserve">с 09:00 час. </w:t>
            </w:r>
            <w:r w:rsidR="00BC604E">
              <w:rPr>
                <w:bCs/>
                <w:sz w:val="28"/>
                <w:szCs w:val="28"/>
              </w:rPr>
              <w:t>13.</w:t>
            </w:r>
            <w:r>
              <w:rPr>
                <w:bCs/>
                <w:sz w:val="28"/>
                <w:szCs w:val="28"/>
              </w:rPr>
              <w:t>0</w:t>
            </w:r>
            <w:r w:rsidR="00BC604E">
              <w:rPr>
                <w:bCs/>
                <w:sz w:val="28"/>
                <w:szCs w:val="28"/>
              </w:rPr>
              <w:t>8</w:t>
            </w:r>
            <w:r w:rsidRPr="00F20A1C">
              <w:rPr>
                <w:bCs/>
                <w:sz w:val="28"/>
                <w:szCs w:val="28"/>
              </w:rPr>
              <w:t>.202</w:t>
            </w:r>
            <w:r w:rsidR="00D00CB7">
              <w:rPr>
                <w:bCs/>
                <w:sz w:val="28"/>
                <w:szCs w:val="28"/>
              </w:rPr>
              <w:t>6</w:t>
            </w:r>
            <w:r w:rsidRPr="00F20A1C">
              <w:rPr>
                <w:bCs/>
                <w:sz w:val="28"/>
                <w:szCs w:val="28"/>
              </w:rPr>
              <w:t xml:space="preserve"> по 16:00 час. </w:t>
            </w:r>
            <w:r>
              <w:rPr>
                <w:bCs/>
                <w:sz w:val="28"/>
                <w:szCs w:val="28"/>
              </w:rPr>
              <w:t>1</w:t>
            </w:r>
            <w:r w:rsidR="00BC604E">
              <w:rPr>
                <w:bCs/>
                <w:sz w:val="28"/>
                <w:szCs w:val="28"/>
              </w:rPr>
              <w:t>6</w:t>
            </w:r>
            <w:r w:rsidRPr="00F20A1C">
              <w:rPr>
                <w:bCs/>
                <w:sz w:val="28"/>
                <w:szCs w:val="28"/>
              </w:rPr>
              <w:t>.</w:t>
            </w:r>
            <w:r w:rsidR="00BC604E">
              <w:rPr>
                <w:bCs/>
                <w:sz w:val="28"/>
                <w:szCs w:val="28"/>
              </w:rPr>
              <w:t>09</w:t>
            </w:r>
            <w:r w:rsidRPr="00F20A1C">
              <w:rPr>
                <w:bCs/>
                <w:sz w:val="28"/>
                <w:szCs w:val="28"/>
              </w:rPr>
              <w:t>.202</w:t>
            </w:r>
            <w:r w:rsidR="00D00CB7"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76FB5">
              <w:rPr>
                <w:sz w:val="28"/>
                <w:szCs w:val="28"/>
              </w:rPr>
              <w:t xml:space="preserve"> </w:t>
            </w:r>
            <w:r w:rsidRPr="00A76FB5">
              <w:rPr>
                <w:bCs/>
                <w:sz w:val="28"/>
                <w:szCs w:val="28"/>
              </w:rPr>
              <w:t>оператора электронной площадки</w:t>
            </w:r>
            <w:r w:rsidRPr="00A76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19165E" w:rsidTr="00733C8B">
        <w:tc>
          <w:tcPr>
            <w:tcW w:w="545" w:type="dxa"/>
          </w:tcPr>
          <w:p w:rsidR="0019165E" w:rsidRPr="00CC0D1D" w:rsidRDefault="0019165E" w:rsidP="00733C8B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19165E" w:rsidRPr="000033C9" w:rsidRDefault="0019165E" w:rsidP="00733C8B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19165E" w:rsidRPr="000033C9" w:rsidRDefault="0019165E" w:rsidP="00733C8B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19165E" w:rsidRPr="00CC0D1D" w:rsidRDefault="0019165E" w:rsidP="00733C8B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lastRenderedPageBreak/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  <w:t xml:space="preserve">на </w:t>
            </w:r>
            <w:r w:rsidRPr="00CC0D1D">
              <w:rPr>
                <w:sz w:val="28"/>
                <w:szCs w:val="28"/>
              </w:rPr>
              <w:t xml:space="preserve">платформе </w:t>
            </w: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) в торговой секции «</w:t>
            </w:r>
            <w:r w:rsidRPr="008D3E44">
              <w:rPr>
                <w:sz w:val="28"/>
                <w:szCs w:val="28"/>
              </w:rPr>
              <w:t xml:space="preserve">Продажа </w:t>
            </w:r>
            <w:r w:rsidRPr="008D3E44">
              <w:rPr>
                <w:sz w:val="28"/>
                <w:szCs w:val="28"/>
              </w:rPr>
              <w:lastRenderedPageBreak/>
              <w:t>и аренда имущества</w:t>
            </w:r>
            <w:r w:rsidRPr="00CC0D1D">
              <w:rPr>
                <w:sz w:val="28"/>
                <w:szCs w:val="28"/>
              </w:rPr>
              <w:t xml:space="preserve">»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19165E" w:rsidRPr="002E4D45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19165E" w:rsidRPr="002E4D45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19165E" w:rsidRPr="000033C9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регламентам.</w:t>
            </w:r>
          </w:p>
          <w:p w:rsidR="0019165E" w:rsidRPr="002E4D45" w:rsidRDefault="0019165E" w:rsidP="00733C8B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19165E" w:rsidRPr="00CC0D1D" w:rsidRDefault="0019165E" w:rsidP="00733C8B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19165E" w:rsidTr="00733C8B">
        <w:trPr>
          <w:trHeight w:val="841"/>
        </w:trPr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2540" w:type="dxa"/>
          </w:tcPr>
          <w:p w:rsidR="0019165E" w:rsidRPr="00960807" w:rsidRDefault="0019165E" w:rsidP="00733C8B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>Порядок подачи и отзыва заявки на участие в торгах</w:t>
            </w:r>
          </w:p>
        </w:tc>
        <w:tc>
          <w:tcPr>
            <w:tcW w:w="6769" w:type="dxa"/>
          </w:tcPr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sz w:val="28"/>
                <w:szCs w:val="28"/>
              </w:rPr>
              <w:t xml:space="preserve">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8D3E44">
              <w:rPr>
                <w:bCs/>
                <w:color w:val="000000"/>
                <w:sz w:val="28"/>
                <w:szCs w:val="28"/>
                <w:u w:val="single"/>
              </w:rPr>
              <w:t>https://etp.gpb.ru/#com/sale/sview/sale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19165E" w:rsidRPr="006D1E3E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lastRenderedPageBreak/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1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19165E" w:rsidRPr="004F4428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аукционе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аукционе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19165E" w:rsidRPr="006D1E3E" w:rsidRDefault="0019165E" w:rsidP="00733C8B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i/>
                <w:sz w:val="28"/>
                <w:szCs w:val="28"/>
              </w:rPr>
              <w:t>физические лица</w:t>
            </w:r>
            <w:r w:rsidRPr="006D1E3E">
              <w:rPr>
                <w:rFonts w:eastAsia="Calibri"/>
                <w:sz w:val="28"/>
                <w:szCs w:val="28"/>
              </w:rPr>
              <w:t>:</w:t>
            </w:r>
          </w:p>
          <w:p w:rsidR="0019165E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6D1E3E">
              <w:rPr>
                <w:rFonts w:eastAsia="Calibri"/>
                <w:sz w:val="28"/>
                <w:szCs w:val="28"/>
              </w:rPr>
              <w:t>документ, удостоверяющ</w:t>
            </w:r>
            <w:r>
              <w:rPr>
                <w:rFonts w:eastAsia="Calibri"/>
                <w:sz w:val="28"/>
                <w:szCs w:val="28"/>
              </w:rPr>
              <w:t>ий</w:t>
            </w:r>
            <w:r w:rsidRPr="006D1E3E">
              <w:rPr>
                <w:rFonts w:eastAsia="Calibri"/>
                <w:sz w:val="28"/>
                <w:szCs w:val="28"/>
              </w:rPr>
              <w:t xml:space="preserve"> личность</w:t>
            </w:r>
            <w:r>
              <w:rPr>
                <w:rFonts w:eastAsia="Calibri"/>
                <w:sz w:val="28"/>
                <w:szCs w:val="28"/>
              </w:rPr>
              <w:t xml:space="preserve"> (копия всех листов)</w:t>
            </w:r>
            <w:r w:rsidRPr="000E0E12">
              <w:rPr>
                <w:sz w:val="28"/>
                <w:szCs w:val="28"/>
              </w:rPr>
              <w:t xml:space="preserve"> </w:t>
            </w:r>
          </w:p>
          <w:p w:rsidR="0019165E" w:rsidRPr="009E3447" w:rsidRDefault="0019165E" w:rsidP="00733C8B">
            <w:pPr>
              <w:tabs>
                <w:tab w:val="left" w:pos="6453"/>
              </w:tabs>
              <w:jc w:val="both"/>
              <w:rPr>
                <w:i/>
                <w:sz w:val="28"/>
                <w:szCs w:val="28"/>
              </w:rPr>
            </w:pPr>
            <w:r w:rsidRPr="009E3447">
              <w:rPr>
                <w:i/>
                <w:sz w:val="28"/>
                <w:szCs w:val="28"/>
              </w:rPr>
              <w:t xml:space="preserve"> индивидуальны</w:t>
            </w:r>
            <w:r>
              <w:rPr>
                <w:i/>
                <w:sz w:val="28"/>
                <w:szCs w:val="28"/>
              </w:rPr>
              <w:t>е</w:t>
            </w:r>
            <w:r w:rsidRPr="009E3447">
              <w:rPr>
                <w:i/>
                <w:sz w:val="28"/>
                <w:szCs w:val="28"/>
              </w:rPr>
              <w:t xml:space="preserve"> предпринимател</w:t>
            </w:r>
            <w:r>
              <w:rPr>
                <w:i/>
                <w:sz w:val="28"/>
                <w:szCs w:val="28"/>
              </w:rPr>
              <w:t>и</w:t>
            </w:r>
            <w:r w:rsidRPr="009E3447">
              <w:rPr>
                <w:i/>
                <w:sz w:val="28"/>
                <w:szCs w:val="28"/>
              </w:rPr>
              <w:t>: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19165E" w:rsidRPr="006D1E3E" w:rsidRDefault="0019165E" w:rsidP="00733C8B">
            <w:pPr>
              <w:ind w:firstLine="426"/>
              <w:jc w:val="both"/>
              <w:rPr>
                <w:rFonts w:eastAsia="Calibri"/>
                <w:bCs/>
                <w:i/>
                <w:sz w:val="28"/>
                <w:szCs w:val="28"/>
              </w:rPr>
            </w:pPr>
            <w:r w:rsidRPr="006D1E3E">
              <w:rPr>
                <w:rFonts w:eastAsia="Calibri"/>
                <w:bCs/>
                <w:i/>
                <w:sz w:val="28"/>
                <w:szCs w:val="28"/>
              </w:rPr>
              <w:t>юридические лица: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</w:t>
            </w:r>
            <w:r w:rsidRPr="00BB6556">
              <w:rPr>
                <w:rFonts w:eastAsia="Calibri"/>
                <w:bCs/>
                <w:sz w:val="28"/>
                <w:szCs w:val="28"/>
              </w:rPr>
              <w:lastRenderedPageBreak/>
              <w:t xml:space="preserve">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19165E" w:rsidRPr="00BB6556" w:rsidRDefault="0019165E" w:rsidP="00733C8B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</w:t>
            </w:r>
            <w:r>
              <w:rPr>
                <w:bCs/>
                <w:sz w:val="28"/>
                <w:szCs w:val="28"/>
                <w:lang w:eastAsia="en-US"/>
              </w:rPr>
              <w:t xml:space="preserve">а,  продавца </w:t>
            </w:r>
            <w:r w:rsidRPr="00BB6556">
              <w:rPr>
                <w:bCs/>
                <w:sz w:val="28"/>
                <w:szCs w:val="28"/>
                <w:lang w:eastAsia="en-US"/>
              </w:rPr>
              <w:t xml:space="preserve"> и отправитель несет ответственность за подлинность и достоверность таких документов и сведений.</w:t>
            </w:r>
          </w:p>
          <w:p w:rsidR="0019165E" w:rsidRPr="006D1E3E" w:rsidRDefault="0019165E" w:rsidP="00733C8B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При приеме заявок от претендентов 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19165E" w:rsidRPr="00501C01" w:rsidRDefault="0019165E" w:rsidP="00733C8B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19165E" w:rsidRPr="00501C01" w:rsidRDefault="0019165E" w:rsidP="00733C8B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В случае отзыва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в установленном порядке, уведомление об отзыве заявки вместе с заявкой в течение одного часа поступает в «личный кабинет» </w:t>
            </w:r>
            <w:r>
              <w:rPr>
                <w:sz w:val="28"/>
                <w:szCs w:val="28"/>
              </w:rPr>
              <w:t>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19165E" w:rsidRPr="00501C01" w:rsidRDefault="0019165E" w:rsidP="00733C8B">
            <w:pPr>
              <w:widowControl w:val="0"/>
              <w:spacing w:after="12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19165E" w:rsidRPr="00F84638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2540" w:type="dxa"/>
          </w:tcPr>
          <w:p w:rsidR="0019165E" w:rsidRPr="004A63D6" w:rsidRDefault="0019165E" w:rsidP="00733C8B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19165E" w:rsidRPr="004A63D6" w:rsidRDefault="0019165E" w:rsidP="00733C8B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представленные д</w:t>
            </w:r>
            <w:r>
              <w:rPr>
                <w:rFonts w:ascii="Times New Roman" w:hAnsi="Times New Roman"/>
                <w:sz w:val="28"/>
                <w:szCs w:val="28"/>
              </w:rPr>
              <w:t>окументы не подтверждают право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Перечень у</w:t>
            </w:r>
            <w:r>
              <w:rPr>
                <w:rFonts w:ascii="Times New Roman" w:hAnsi="Times New Roman"/>
                <w:sz w:val="28"/>
                <w:szCs w:val="28"/>
              </w:rPr>
              <w:t>казанных оснований отказа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19165E" w:rsidRPr="00F84638" w:rsidRDefault="0019165E" w:rsidP="00B13AFB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>в продаже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 xml:space="preserve"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F20A1C">
              <w:rPr>
                <w:rFonts w:ascii="Times New Roman" w:hAnsi="Times New Roman"/>
                <w:sz w:val="28"/>
                <w:szCs w:val="28"/>
              </w:rPr>
              <w:t xml:space="preserve"> также публичных торгов в 12.00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13AFB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B13AFB">
              <w:rPr>
                <w:rFonts w:ascii="Times New Roman" w:hAnsi="Times New Roman"/>
                <w:sz w:val="28"/>
                <w:szCs w:val="28"/>
              </w:rPr>
              <w:t>09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.202</w:t>
            </w:r>
            <w:r w:rsidR="00B13AFB">
              <w:rPr>
                <w:rFonts w:ascii="Times New Roman" w:hAnsi="Times New Roman"/>
                <w:sz w:val="28"/>
                <w:szCs w:val="28"/>
              </w:rPr>
              <w:t>6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2540" w:type="dxa"/>
          </w:tcPr>
          <w:p w:rsidR="0019165E" w:rsidRPr="000B6006" w:rsidRDefault="0019165E" w:rsidP="00733C8B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19165E" w:rsidRDefault="0019165E" w:rsidP="00733C8B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rFonts w:eastAsia="Calibri"/>
                <w:sz w:val="28"/>
                <w:szCs w:val="28"/>
              </w:rPr>
              <w:t>ператора</w:t>
            </w:r>
            <w:r w:rsidRPr="0095089B">
              <w:rPr>
                <w:sz w:val="28"/>
                <w:szCs w:val="28"/>
              </w:rPr>
              <w:t xml:space="preserve">: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даты рассмотрения заявок и определения участников торгов</w:t>
            </w:r>
            <w:r>
              <w:rPr>
                <w:sz w:val="28"/>
                <w:szCs w:val="28"/>
              </w:rPr>
              <w:t xml:space="preserve">, указанного в Извещении </w:t>
            </w:r>
            <w:r w:rsidRPr="0095089B">
              <w:rPr>
                <w:sz w:val="28"/>
                <w:szCs w:val="28"/>
              </w:rPr>
              <w:t xml:space="preserve"> </w:t>
            </w:r>
            <w:r w:rsidRPr="00F20A1C">
              <w:rPr>
                <w:sz w:val="28"/>
                <w:szCs w:val="28"/>
              </w:rPr>
              <w:t>(</w:t>
            </w:r>
            <w:r w:rsidR="00B13AFB">
              <w:rPr>
                <w:sz w:val="28"/>
                <w:szCs w:val="28"/>
              </w:rPr>
              <w:t>18.09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sz w:val="28"/>
                <w:szCs w:val="28"/>
              </w:rPr>
              <w:t>).</w:t>
            </w:r>
          </w:p>
          <w:p w:rsidR="0019165E" w:rsidRPr="0095089B" w:rsidRDefault="0019165E" w:rsidP="00733C8B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sz w:val="28"/>
                <w:szCs w:val="28"/>
              </w:rPr>
              <w:t>ператора электронной 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от 27.08.2012 г.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>860 устанавливается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заявки на участие и ее регистрации, оператор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по состоянию на 00 часов 00 минут (время московское) д</w:t>
            </w:r>
            <w:r>
              <w:rPr>
                <w:sz w:val="28"/>
                <w:szCs w:val="28"/>
              </w:rPr>
              <w:t>ня</w:t>
            </w:r>
            <w:r w:rsidRPr="0095089B">
              <w:rPr>
                <w:sz w:val="28"/>
                <w:szCs w:val="28"/>
              </w:rPr>
              <w:t xml:space="preserve"> рассмотрения заявок и определения участников </w:t>
            </w:r>
            <w:r w:rsidRPr="00F20A1C">
              <w:rPr>
                <w:sz w:val="28"/>
                <w:szCs w:val="28"/>
              </w:rPr>
              <w:t>торгов (</w:t>
            </w:r>
            <w:r w:rsidR="00B13AFB">
              <w:rPr>
                <w:sz w:val="28"/>
                <w:szCs w:val="28"/>
              </w:rPr>
              <w:t>18.09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sz w:val="28"/>
                <w:szCs w:val="28"/>
              </w:rPr>
              <w:t>) на лицевом счете претендента не будет достаточно</w:t>
            </w:r>
            <w:r w:rsidRPr="0095089B">
              <w:rPr>
                <w:sz w:val="28"/>
                <w:szCs w:val="28"/>
              </w:rPr>
              <w:t xml:space="preserve">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то продавцу будет направлена информация о не поступлении оператору задатка от такого претендента.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19165E" w:rsidRPr="0095089B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чет о</w:t>
            </w:r>
            <w:r w:rsidRPr="009919D2">
              <w:rPr>
                <w:sz w:val="28"/>
                <w:szCs w:val="28"/>
              </w:rPr>
              <w:t>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19165E" w:rsidRPr="0095089B" w:rsidTr="00733C8B">
              <w:trPr>
                <w:trHeight w:val="358"/>
              </w:trPr>
              <w:tc>
                <w:tcPr>
                  <w:tcW w:w="3256" w:type="dxa"/>
                  <w:hideMark/>
                </w:tcPr>
                <w:p w:rsidR="0019165E" w:rsidRPr="009919D2" w:rsidRDefault="0019165E" w:rsidP="00733C8B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9919D2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lastRenderedPageBreak/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19165E" w:rsidRPr="009919D2" w:rsidTr="00733C8B">
              <w:tc>
                <w:tcPr>
                  <w:tcW w:w="3256" w:type="dxa"/>
                  <w:hideMark/>
                </w:tcPr>
                <w:p w:rsidR="0019165E" w:rsidRPr="004D61E9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919D2" w:rsidRDefault="0019165E" w:rsidP="00733C8B">
                  <w:pPr>
                    <w:rPr>
                      <w:sz w:val="28"/>
                      <w:szCs w:val="28"/>
                    </w:rPr>
                  </w:pPr>
                  <w:r w:rsidRPr="009919D2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19165E" w:rsidRPr="0095089B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аукционе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а также в обеспечение исполнения обязательств, предусмотренных договором купли-продажи. </w:t>
            </w:r>
          </w:p>
          <w:p w:rsidR="0019165E" w:rsidRDefault="0019165E" w:rsidP="00733C8B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«</w:t>
            </w:r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19165E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19165E" w:rsidRPr="004D61E9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19165E" w:rsidRPr="009919D2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919D2">
              <w:rPr>
                <w:rFonts w:eastAsia="Calibri"/>
                <w:bCs/>
                <w:sz w:val="28"/>
                <w:szCs w:val="28"/>
              </w:rPr>
              <w:t xml:space="preserve">Денежные средства, перечисленные за Участника третьим лицом, не зачисляются на счет такого Участника на </w:t>
            </w:r>
            <w:r w:rsidR="000610A2" w:rsidRPr="000610A2">
              <w:rPr>
                <w:rFonts w:eastAsia="Calibri"/>
                <w:bCs/>
                <w:sz w:val="28"/>
                <w:szCs w:val="28"/>
              </w:rPr>
              <w:t>ЭТП ГПБ</w:t>
            </w:r>
            <w:r w:rsidRPr="009919D2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19165E" w:rsidRPr="00FB2408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FB2408">
              <w:rPr>
                <w:rFonts w:eastAsia="Calibri"/>
                <w:bCs/>
                <w:sz w:val="28"/>
                <w:szCs w:val="28"/>
              </w:rPr>
              <w:t xml:space="preserve">Образец платежного поручения приведен на электронной площадке по адресу: </w:t>
            </w:r>
            <w:r w:rsidRPr="004D61E9">
              <w:rPr>
                <w:rFonts w:eastAsia="Calibri"/>
                <w:bCs/>
                <w:sz w:val="28"/>
                <w:szCs w:val="28"/>
              </w:rPr>
              <w:t>https://etp.gpb.ru/#finance/balance/sale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19165E" w:rsidRPr="009919D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19165E" w:rsidRPr="009919D2" w:rsidRDefault="0019165E" w:rsidP="00733C8B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19165E" w:rsidRPr="00CD3B3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lastRenderedPageBreak/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19165E" w:rsidRPr="0095089B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аукциона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ему не возвращается и остается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родавца.</w:t>
            </w:r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</w:t>
            </w:r>
            <w:r>
              <w:rPr>
                <w:b w:val="0"/>
                <w:sz w:val="28"/>
                <w:szCs w:val="28"/>
              </w:rPr>
              <w:t>ый в информационном сообщении, о</w:t>
            </w:r>
            <w:r w:rsidRPr="001C5DCC">
              <w:rPr>
                <w:b w:val="0"/>
                <w:sz w:val="28"/>
                <w:szCs w:val="28"/>
              </w:rPr>
              <w:t>ператор электронной п</w:t>
            </w:r>
            <w:r>
              <w:rPr>
                <w:b w:val="0"/>
                <w:sz w:val="28"/>
                <w:szCs w:val="28"/>
              </w:rPr>
              <w:t>лощадке через «личный кабинет» п</w:t>
            </w:r>
            <w:r w:rsidRPr="001C5DCC">
              <w:rPr>
                <w:b w:val="0"/>
                <w:sz w:val="28"/>
                <w:szCs w:val="28"/>
              </w:rPr>
              <w:t xml:space="preserve">родавца обеспечивает доступ </w:t>
            </w:r>
            <w:r>
              <w:rPr>
                <w:b w:val="0"/>
                <w:sz w:val="28"/>
                <w:szCs w:val="28"/>
              </w:rPr>
              <w:t>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документов </w:t>
            </w:r>
            <w:r w:rsidRPr="00F20A1C">
              <w:rPr>
                <w:b w:val="0"/>
                <w:sz w:val="28"/>
                <w:szCs w:val="28"/>
              </w:rPr>
              <w:t>претендентов (</w:t>
            </w:r>
            <w:r w:rsidR="00B13AFB">
              <w:rPr>
                <w:sz w:val="28"/>
                <w:szCs w:val="28"/>
              </w:rPr>
              <w:t>18.09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>подписыва</w:t>
            </w:r>
            <w:r>
              <w:rPr>
                <w:b w:val="0"/>
                <w:sz w:val="28"/>
                <w:szCs w:val="28"/>
              </w:rPr>
              <w:t>е</w:t>
            </w:r>
            <w:r w:rsidRPr="001C5DCC">
              <w:rPr>
                <w:b w:val="0"/>
                <w:sz w:val="28"/>
                <w:szCs w:val="28"/>
              </w:rPr>
              <w:t xml:space="preserve">т протокол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 участниками, в котором приводится перечень принятых заявок 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ретендентов), перечень отозванных заявок,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ретендентов, признанных участниками, а также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ретендентов, которым было отказано в допуске к участию в продаже, с указанием </w:t>
            </w:r>
            <w:r w:rsidRPr="001C5DCC">
              <w:rPr>
                <w:b w:val="0"/>
                <w:sz w:val="28"/>
                <w:szCs w:val="28"/>
              </w:rPr>
              <w:lastRenderedPageBreak/>
              <w:t>оснований такого отказа.</w:t>
            </w:r>
            <w:proofErr w:type="gramEnd"/>
          </w:p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 xml:space="preserve">стника аукциона с момента подписания протокола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 xml:space="preserve">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аукциона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540" w:type="dxa"/>
          </w:tcPr>
          <w:p w:rsidR="0019165E" w:rsidRPr="00651257" w:rsidRDefault="0019165E" w:rsidP="00733C8B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>
              <w:rPr>
                <w:sz w:val="28"/>
              </w:rPr>
              <w:t>аукциона</w:t>
            </w:r>
            <w:r w:rsidRPr="00651257">
              <w:rPr>
                <w:sz w:val="28"/>
              </w:rPr>
              <w:t xml:space="preserve"> в электронной форме и определения победителя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предлагается заявить о приобретении имущества по начальной цене. В случае если в течение указанного времени: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</w:t>
            </w:r>
            <w:r>
              <w:rPr>
                <w:sz w:val="28"/>
                <w:szCs w:val="28"/>
              </w:rPr>
              <w:lastRenderedPageBreak/>
              <w:t>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аукционе подало только одно лицо, признанное единственным участником аукциона),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      </w:r>
            <w:r w:rsidRPr="001C5DCC">
              <w:rPr>
                <w:sz w:val="28"/>
                <w:szCs w:val="28"/>
              </w:rPr>
              <w:t xml:space="preserve">Процедура </w:t>
            </w:r>
            <w:r>
              <w:rPr>
                <w:sz w:val="28"/>
                <w:szCs w:val="28"/>
              </w:rPr>
              <w:t>аукциона</w:t>
            </w:r>
            <w:r w:rsidRPr="001C5DCC">
              <w:rPr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sz w:val="28"/>
                <w:szCs w:val="28"/>
              </w:rPr>
              <w:t>цом протокола об итогах аукциона</w:t>
            </w:r>
            <w:r w:rsidRPr="001C5DCC">
              <w:rPr>
                <w:sz w:val="28"/>
                <w:szCs w:val="28"/>
              </w:rPr>
              <w:t>.</w:t>
            </w:r>
          </w:p>
          <w:p w:rsidR="0019165E" w:rsidRDefault="0019165E" w:rsidP="00733C8B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Аукцион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либо  лицо, признанное единственным участником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отказалось от заключения договора купли-продажи. </w:t>
            </w:r>
          </w:p>
          <w:p w:rsidR="0019165E" w:rsidRPr="001C5DCC" w:rsidRDefault="0019165E" w:rsidP="00733C8B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признан</w:t>
            </w:r>
            <w:proofErr w:type="gramStart"/>
            <w:r>
              <w:rPr>
                <w:sz w:val="28"/>
                <w:szCs w:val="28"/>
              </w:rPr>
              <w:t>ии ау</w:t>
            </w:r>
            <w:proofErr w:type="gramEnd"/>
            <w:r>
              <w:rPr>
                <w:sz w:val="28"/>
                <w:szCs w:val="28"/>
              </w:rPr>
              <w:t xml:space="preserve">кциона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2540" w:type="dxa"/>
          </w:tcPr>
          <w:p w:rsidR="0019165E" w:rsidRPr="009919D2" w:rsidRDefault="0019165E" w:rsidP="00733C8B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>
              <w:rPr>
                <w:sz w:val="28"/>
                <w:szCs w:val="28"/>
              </w:rPr>
              <w:t>-продажи имущества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="00B13AFB"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 w:rsidR="00DC7DC7"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аукциона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родавцом, победитель, либо лицо, признанное единственным участником аукциона,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остов-на-Дону,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78, после полной оплаты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</w:t>
            </w:r>
          </w:p>
        </w:tc>
        <w:tc>
          <w:tcPr>
            <w:tcW w:w="2540" w:type="dxa"/>
          </w:tcPr>
          <w:p w:rsidR="0019165E" w:rsidRPr="005A3112" w:rsidRDefault="0019165E" w:rsidP="00733C8B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купли-продажи.</w:t>
            </w:r>
          </w:p>
        </w:tc>
        <w:tc>
          <w:tcPr>
            <w:tcW w:w="6769" w:type="dxa"/>
          </w:tcPr>
          <w:p w:rsidR="0019165E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приобретенного имущества производится в размере и сроки, указанные в договоре купли-продажи,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="00B13A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наличного перечисления средств п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окупателем на реквизиты указанные в договоре купли-продажи муниципального имущества.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Pr="005A3112">
              <w:rPr>
                <w:sz w:val="28"/>
                <w:szCs w:val="28"/>
              </w:rPr>
              <w:t xml:space="preserve"> 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</w:t>
            </w:r>
          </w:p>
        </w:tc>
        <w:tc>
          <w:tcPr>
            <w:tcW w:w="2540" w:type="dxa"/>
          </w:tcPr>
          <w:p w:rsidR="0019165E" w:rsidRPr="005A3112" w:rsidRDefault="0019165E" w:rsidP="00733C8B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>
              <w:rPr>
                <w:rFonts w:eastAsia="Calibri"/>
                <w:sz w:val="28"/>
                <w:szCs w:val="28"/>
              </w:rPr>
              <w:t>аукцион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1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2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r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Pr="001C5DCC">
              <w:rPr>
                <w:sz w:val="28"/>
                <w:szCs w:val="28"/>
              </w:rPr>
              <w:t xml:space="preserve">, </w:t>
            </w:r>
            <w:r w:rsidRPr="001C5DCC">
              <w:rPr>
                <w:rStyle w:val="a9"/>
                <w:sz w:val="28"/>
                <w:szCs w:val="28"/>
              </w:rPr>
              <w:t>и</w:t>
            </w:r>
            <w:r w:rsidRPr="001C5DCC">
              <w:rPr>
                <w:rFonts w:eastAsia="Calibri"/>
                <w:sz w:val="28"/>
                <w:szCs w:val="28"/>
              </w:rPr>
              <w:t xml:space="preserve"> </w:t>
            </w:r>
            <w:r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sz w:val="28"/>
                <w:szCs w:val="28"/>
              </w:rPr>
              <w:t xml:space="preserve">на сайте </w:t>
            </w:r>
            <w:r w:rsidR="00B13AFB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13AFB" w:rsidRPr="005D7DC9">
              <w:rPr>
                <w:rStyle w:val="a9"/>
                <w:sz w:val="28"/>
                <w:szCs w:val="28"/>
              </w:rPr>
              <w:t>://</w:t>
            </w:r>
            <w:r w:rsidR="00B13AFB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13AFB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13AFB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13AFB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13AFB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1C5DCC">
              <w:rPr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      </w:r>
            <w:r>
              <w:rPr>
                <w:sz w:val="28"/>
                <w:szCs w:val="28"/>
                <w:lang w:eastAsia="en-US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1C5DCC">
              <w:rPr>
                <w:rFonts w:eastAsia="Calibri"/>
                <w:sz w:val="28"/>
                <w:szCs w:val="28"/>
              </w:rPr>
              <w:t>родавца для рассмотрения пр</w:t>
            </w:r>
            <w:r>
              <w:rPr>
                <w:rFonts w:eastAsia="Calibri"/>
                <w:sz w:val="28"/>
                <w:szCs w:val="28"/>
              </w:rPr>
              <w:t>и условии, что запрос поступил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родавцу не позднее 5 (пяти) рабочих дней </w:t>
            </w:r>
            <w:r>
              <w:rPr>
                <w:rFonts w:eastAsia="Calibri"/>
                <w:sz w:val="28"/>
                <w:szCs w:val="28"/>
              </w:rPr>
              <w:br/>
              <w:t xml:space="preserve">до дня </w:t>
            </w:r>
            <w:r w:rsidRPr="001C5DCC">
              <w:rPr>
                <w:rFonts w:eastAsia="Calibri"/>
                <w:sz w:val="28"/>
                <w:szCs w:val="28"/>
              </w:rPr>
              <w:t>окончания подачи заявок</w:t>
            </w:r>
            <w:r>
              <w:rPr>
                <w:rFonts w:eastAsia="Calibri"/>
                <w:sz w:val="28"/>
                <w:szCs w:val="28"/>
              </w:rPr>
              <w:t xml:space="preserve"> (</w:t>
            </w:r>
            <w:r w:rsidR="00B13AFB">
              <w:rPr>
                <w:rFonts w:eastAsia="Calibri"/>
                <w:sz w:val="28"/>
                <w:szCs w:val="28"/>
              </w:rPr>
              <w:t>16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B13AFB">
              <w:rPr>
                <w:rFonts w:eastAsia="Calibri"/>
                <w:sz w:val="28"/>
                <w:szCs w:val="28"/>
              </w:rPr>
              <w:t>09</w:t>
            </w:r>
            <w:r>
              <w:rPr>
                <w:rFonts w:eastAsia="Calibri"/>
                <w:sz w:val="28"/>
                <w:szCs w:val="28"/>
              </w:rPr>
              <w:t>.202</w:t>
            </w:r>
            <w:r w:rsidR="00B13AFB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>В течение 2 (двух) рабочих д</w:t>
            </w:r>
            <w:r>
              <w:rPr>
                <w:rFonts w:eastAsia="Calibri"/>
                <w:sz w:val="28"/>
                <w:szCs w:val="28"/>
              </w:rPr>
              <w:t>ней со дня поступления запроса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родавец предоставляет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</w:t>
            </w:r>
            <w:r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19165E" w:rsidRPr="00802404" w:rsidRDefault="0019165E" w:rsidP="00733C8B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>
              <w:rPr>
                <w:b/>
                <w:sz w:val="28"/>
                <w:szCs w:val="28"/>
              </w:rPr>
              <w:t>.</w:t>
            </w:r>
          </w:p>
          <w:p w:rsidR="0019165E" w:rsidRPr="00B53FC4" w:rsidRDefault="0019165E" w:rsidP="00733C8B">
            <w:pPr>
              <w:adjustRightInd w:val="0"/>
              <w:ind w:firstLine="426"/>
              <w:jc w:val="both"/>
              <w:rPr>
                <w:bCs/>
                <w:sz w:val="28"/>
                <w:szCs w:val="28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lastRenderedPageBreak/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B13AFB">
              <w:rPr>
                <w:bCs/>
                <w:sz w:val="28"/>
                <w:szCs w:val="28"/>
              </w:rPr>
              <w:t>13</w:t>
            </w:r>
            <w:r w:rsidRPr="000F05CF">
              <w:rPr>
                <w:bCs/>
                <w:sz w:val="28"/>
                <w:szCs w:val="28"/>
              </w:rPr>
              <w:t>.</w:t>
            </w:r>
            <w:r w:rsidR="00B13AFB">
              <w:rPr>
                <w:bCs/>
                <w:sz w:val="28"/>
                <w:szCs w:val="28"/>
              </w:rPr>
              <w:t>08</w:t>
            </w:r>
            <w:r w:rsidRPr="000F05CF">
              <w:rPr>
                <w:bCs/>
                <w:sz w:val="28"/>
                <w:szCs w:val="28"/>
              </w:rPr>
              <w:t>.202</w:t>
            </w:r>
            <w:r w:rsidR="00B13AFB">
              <w:rPr>
                <w:bCs/>
                <w:sz w:val="28"/>
                <w:szCs w:val="28"/>
              </w:rPr>
              <w:t>6</w:t>
            </w:r>
            <w:r w:rsidRPr="000F05CF">
              <w:rPr>
                <w:bCs/>
                <w:sz w:val="28"/>
                <w:szCs w:val="28"/>
              </w:rPr>
              <w:t xml:space="preserve"> по </w:t>
            </w:r>
            <w:r>
              <w:rPr>
                <w:bCs/>
                <w:sz w:val="28"/>
                <w:szCs w:val="28"/>
              </w:rPr>
              <w:t>1</w:t>
            </w:r>
            <w:r w:rsidR="00B13AFB">
              <w:rPr>
                <w:bCs/>
                <w:sz w:val="28"/>
                <w:szCs w:val="28"/>
              </w:rPr>
              <w:t>6</w:t>
            </w:r>
            <w:r w:rsidRPr="000F05CF">
              <w:rPr>
                <w:bCs/>
                <w:sz w:val="28"/>
                <w:szCs w:val="28"/>
              </w:rPr>
              <w:t>.</w:t>
            </w:r>
            <w:r w:rsidR="00B13AFB">
              <w:rPr>
                <w:bCs/>
                <w:sz w:val="28"/>
                <w:szCs w:val="28"/>
              </w:rPr>
              <w:t>09</w:t>
            </w:r>
            <w:r w:rsidRPr="000F05CF">
              <w:rPr>
                <w:bCs/>
                <w:sz w:val="28"/>
                <w:szCs w:val="28"/>
              </w:rPr>
              <w:t>.202</w:t>
            </w:r>
            <w:r w:rsidR="00B13AFB"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19165E" w:rsidRPr="009D74B1" w:rsidRDefault="0019165E" w:rsidP="00733C8B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</w:t>
            </w:r>
            <w:r>
              <w:rPr>
                <w:sz w:val="28"/>
                <w:szCs w:val="28"/>
              </w:rPr>
              <w:t>п</w:t>
            </w:r>
            <w:r w:rsidRPr="001C5DCC">
              <w:rPr>
                <w:sz w:val="28"/>
                <w:szCs w:val="28"/>
              </w:rPr>
              <w:t xml:space="preserve">родавцу по поводу юридического, физического и финансового состояния </w:t>
            </w:r>
            <w:r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ind w:left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Все вопросы</w:t>
            </w:r>
            <w:r>
              <w:rPr>
                <w:sz w:val="28"/>
                <w:szCs w:val="28"/>
              </w:rPr>
              <w:t>, касающиеся проведения аукциона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</w:tc>
      </w:tr>
    </w:tbl>
    <w:p w:rsidR="0019165E" w:rsidRDefault="0019165E" w:rsidP="0019165E">
      <w:pPr>
        <w:ind w:firstLine="709"/>
        <w:jc w:val="both"/>
        <w:rPr>
          <w:sz w:val="28"/>
          <w:szCs w:val="28"/>
        </w:rPr>
      </w:pPr>
    </w:p>
    <w:p w:rsidR="0019165E" w:rsidRDefault="0019165E" w:rsidP="0019165E">
      <w:pPr>
        <w:jc w:val="both"/>
        <w:rPr>
          <w:sz w:val="28"/>
        </w:rPr>
      </w:pPr>
    </w:p>
    <w:p w:rsidR="0019165E" w:rsidRDefault="0019165E" w:rsidP="0019165E">
      <w:pPr>
        <w:jc w:val="both"/>
        <w:rPr>
          <w:sz w:val="28"/>
        </w:rPr>
      </w:pPr>
    </w:p>
    <w:sectPr w:rsidR="0019165E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8B4" w:rsidRDefault="002418B4" w:rsidP="00BC52BD">
      <w:r>
        <w:separator/>
      </w:r>
    </w:p>
  </w:endnote>
  <w:endnote w:type="continuationSeparator" w:id="0">
    <w:p w:rsidR="002418B4" w:rsidRDefault="002418B4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8B4" w:rsidRDefault="002418B4" w:rsidP="00BC52BD">
      <w:r>
        <w:separator/>
      </w:r>
    </w:p>
  </w:footnote>
  <w:footnote w:type="continuationSeparator" w:id="0">
    <w:p w:rsidR="002418B4" w:rsidRDefault="002418B4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3D4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18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6A43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0CB7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1906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C7DC7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5690C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CBA26-A275-4BB2-B7FA-BD64E943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4452</Words>
  <Characters>25377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/>
      <vt:lpstr>ЗАЯВКА</vt:lpstr>
      <vt:lpstr>    </vt:lpstr>
      <vt:lpstr>    1. Предмет Договора</vt:lpstr>
      <vt:lpstr>    </vt:lpstr>
      <vt:lpstr>    2. Оплата по Договору</vt:lpstr>
      <vt:lpstr>4. Ответственность Сторон</vt:lpstr>
      <vt:lpstr/>
      <vt:lpstr>    5. Заключительные положения</vt:lpstr>
    </vt:vector>
  </TitlesOfParts>
  <Company>DIZO</Company>
  <LinksUpToDate>false</LinksUpToDate>
  <CharactersWithSpaces>29770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4</cp:revision>
  <cp:lastPrinted>2026-08-10T06:31:00Z</cp:lastPrinted>
  <dcterms:created xsi:type="dcterms:W3CDTF">2026-08-10T07:17:00Z</dcterms:created>
  <dcterms:modified xsi:type="dcterms:W3CDTF">2026-08-11T06:20:00Z</dcterms:modified>
</cp:coreProperties>
</file>